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Медицины и Общественного Здравоохранения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физического воспитания и спорта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7D585E" w:rsidP="00880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880EB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«Методы с</w:t>
      </w:r>
      <w:r w:rsidR="007D585E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атистической обработки данных в физической культуре»  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7М01401-Физическая культура и спорт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7D585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Курс-2</w:t>
      </w:r>
    </w:p>
    <w:p w:rsidR="005B6E09" w:rsidRDefault="007D585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Семестр-3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Кредиты-9</w:t>
      </w:r>
    </w:p>
    <w:p w:rsidR="005B6E09" w:rsidRPr="005B6E09" w:rsidRDefault="007D585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470708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Алматы,2026</w:t>
      </w: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Составитель программы итогового экзамена по дисциплине «Методы статистической обработки данных в физической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культуре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д.п.н.,профессор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Касымбекова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программа экзамена по дисциплине «Методы статистической обработки данных в физической культуре» рассмотрена и утверждена на заседании кафедры Физического воспитания и спорта</w:t>
      </w: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470708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6 от 17.04.2026</w:t>
      </w:r>
      <w:r w:rsidR="00880EBE">
        <w:rPr>
          <w:rFonts w:ascii="Times New Roman" w:hAnsi="Times New Roman" w:cs="Times New Roman"/>
          <w:sz w:val="28"/>
          <w:szCs w:val="28"/>
        </w:rPr>
        <w:t>г.</w:t>
      </w: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           </w:t>
      </w:r>
      <w:r w:rsidR="00470708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470708">
        <w:rPr>
          <w:rFonts w:ascii="Times New Roman" w:hAnsi="Times New Roman" w:cs="Times New Roman"/>
          <w:sz w:val="28"/>
          <w:szCs w:val="28"/>
        </w:rPr>
        <w:t>Заурбекова</w:t>
      </w:r>
      <w:proofErr w:type="spellEnd"/>
      <w:r w:rsidR="00470708">
        <w:rPr>
          <w:rFonts w:ascii="Times New Roman" w:hAnsi="Times New Roman" w:cs="Times New Roman"/>
          <w:sz w:val="28"/>
          <w:szCs w:val="28"/>
        </w:rPr>
        <w:t xml:space="preserve"> Р.П.</w:t>
      </w: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3DD" w:rsidRPr="00880EBE" w:rsidRDefault="007466B7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«Методы </w:t>
      </w:r>
      <w:r w:rsidR="009F3FBD">
        <w:rPr>
          <w:rFonts w:ascii="Times New Roman" w:hAnsi="Times New Roman" w:cs="Times New Roman"/>
          <w:sz w:val="28"/>
          <w:szCs w:val="28"/>
        </w:rPr>
        <w:t>статистической обработки данных в физической культуре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9F3FB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7М</w:t>
      </w:r>
      <w:r w:rsidR="00F13C4F" w:rsidRPr="00F13C4F">
        <w:rPr>
          <w:rFonts w:ascii="Times New Roman" w:hAnsi="Times New Roman" w:cs="Times New Roman"/>
          <w:sz w:val="28"/>
          <w:szCs w:val="28"/>
        </w:rPr>
        <w:t>01401</w:t>
      </w:r>
      <w:r w:rsidR="00F13C4F">
        <w:rPr>
          <w:rFonts w:ascii="Times New Roman" w:hAnsi="Times New Roman" w:cs="Times New Roman"/>
          <w:sz w:val="28"/>
          <w:szCs w:val="28"/>
        </w:rPr>
        <w:t xml:space="preserve">- Физическая культура и спорт (область образования по </w:t>
      </w:r>
      <w:r>
        <w:rPr>
          <w:rFonts w:ascii="Times New Roman" w:hAnsi="Times New Roman" w:cs="Times New Roman"/>
          <w:sz w:val="28"/>
          <w:szCs w:val="28"/>
        </w:rPr>
        <w:t>магистратуре</w:t>
      </w:r>
      <w:r w:rsidR="00F13C4F">
        <w:rPr>
          <w:rFonts w:ascii="Times New Roman" w:hAnsi="Times New Roman" w:cs="Times New Roman"/>
          <w:sz w:val="28"/>
          <w:szCs w:val="28"/>
        </w:rPr>
        <w:t>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4D45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9F3FBD">
        <w:rPr>
          <w:rFonts w:ascii="Times New Roman" w:hAnsi="Times New Roman" w:cs="Times New Roman"/>
          <w:sz w:val="24"/>
          <w:szCs w:val="24"/>
        </w:rPr>
        <w:t>статистической обработки данных в физической культуре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470708">
        <w:rPr>
          <w:rFonts w:ascii="Times New Roman" w:hAnsi="Times New Roman" w:cs="Times New Roman"/>
          <w:sz w:val="24"/>
          <w:szCs w:val="24"/>
        </w:rPr>
        <w:t xml:space="preserve">  семестра 2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  <w:r w:rsidR="00304536">
        <w:rPr>
          <w:rFonts w:ascii="Times New Roman" w:hAnsi="Times New Roman" w:cs="Times New Roman"/>
          <w:sz w:val="24"/>
          <w:szCs w:val="24"/>
        </w:rPr>
        <w:t>по академическому календарю.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45C15" w:rsidRPr="007D585E" w:rsidRDefault="00A503DD" w:rsidP="007D58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880EBE">
        <w:rPr>
          <w:rFonts w:ascii="Times New Roman" w:hAnsi="Times New Roman" w:cs="Times New Roman"/>
          <w:b/>
          <w:sz w:val="24"/>
          <w:szCs w:val="24"/>
        </w:rPr>
        <w:t>ых тем</w:t>
      </w:r>
      <w:r w:rsidR="002213F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D94D45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9F3FBD">
        <w:rPr>
          <w:rFonts w:ascii="Times New Roman" w:hAnsi="Times New Roman" w:cs="Times New Roman"/>
          <w:sz w:val="28"/>
          <w:szCs w:val="28"/>
        </w:rPr>
        <w:t xml:space="preserve">статистической обработки данных в </w:t>
      </w:r>
      <w:proofErr w:type="spellStart"/>
      <w:r w:rsidR="009F3FBD">
        <w:rPr>
          <w:rFonts w:ascii="Times New Roman" w:hAnsi="Times New Roman" w:cs="Times New Roman"/>
          <w:sz w:val="28"/>
          <w:szCs w:val="28"/>
        </w:rPr>
        <w:t>фк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851678">
        <w:rPr>
          <w:rFonts w:ascii="Times New Roman" w:hAnsi="Times New Roman" w:cs="Times New Roman"/>
          <w:sz w:val="24"/>
          <w:szCs w:val="24"/>
        </w:rPr>
        <w:t xml:space="preserve"> 1.Статистические измерения в физической культуре и спорте. 2.</w:t>
      </w:r>
      <w:proofErr w:type="gramStart"/>
      <w:r w:rsidR="00851678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="00851678">
        <w:rPr>
          <w:rFonts w:ascii="Times New Roman" w:hAnsi="Times New Roman" w:cs="Times New Roman"/>
          <w:sz w:val="24"/>
          <w:szCs w:val="24"/>
        </w:rPr>
        <w:t xml:space="preserve"> влияющие на исследуемый объект, виды связей.3.Особенности статистического анализа научно-исследовательской работы в ФКиС</w:t>
      </w:r>
      <w:r w:rsidR="00F40807">
        <w:rPr>
          <w:rFonts w:ascii="Times New Roman" w:hAnsi="Times New Roman" w:cs="Times New Roman"/>
          <w:sz w:val="24"/>
          <w:szCs w:val="24"/>
        </w:rPr>
        <w:t>.</w:t>
      </w:r>
      <w:r w:rsidR="009B21AF">
        <w:rPr>
          <w:rFonts w:ascii="Times New Roman" w:hAnsi="Times New Roman" w:cs="Times New Roman"/>
          <w:sz w:val="24"/>
          <w:szCs w:val="24"/>
        </w:rPr>
        <w:t>4.</w:t>
      </w:r>
      <w:r w:rsidR="00851678">
        <w:rPr>
          <w:rFonts w:ascii="Times New Roman" w:hAnsi="Times New Roman" w:cs="Times New Roman"/>
          <w:sz w:val="24"/>
          <w:szCs w:val="24"/>
        </w:rPr>
        <w:t xml:space="preserve"> Математическая модель в научных исследованиях.5.Экспериментальные исследования</w:t>
      </w:r>
      <w:r w:rsidR="009B21AF">
        <w:rPr>
          <w:rFonts w:ascii="Times New Roman" w:hAnsi="Times New Roman" w:cs="Times New Roman"/>
          <w:sz w:val="24"/>
          <w:szCs w:val="24"/>
        </w:rPr>
        <w:t>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851678">
        <w:rPr>
          <w:rFonts w:ascii="Times New Roman" w:hAnsi="Times New Roman" w:cs="Times New Roman"/>
          <w:sz w:val="24"/>
          <w:szCs w:val="24"/>
          <w:lang w:val="kk-KZ"/>
        </w:rPr>
        <w:t>Характеристика педагогических методов исследования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51678">
        <w:rPr>
          <w:rFonts w:ascii="Times New Roman" w:hAnsi="Times New Roman" w:cs="Times New Roman"/>
          <w:sz w:val="24"/>
          <w:szCs w:val="24"/>
          <w:lang w:val="kk-KZ"/>
        </w:rPr>
        <w:t xml:space="preserve"> 8.Математико-статистические методы исследования.9. Математическая статистика в научных исследованиях.10.Сущность эксперимента.11. Кластерный анализ.12.Дисперсионный анализ.13.Экспериментальные исследования.14.Применение логических методов при анализе результатов эксперимента.</w:t>
      </w: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</w:t>
      </w:r>
      <w:proofErr w:type="spellEnd"/>
      <w:r w:rsidR="00D94D45">
        <w:t xml:space="preserve"> </w:t>
      </w:r>
      <w:proofErr w:type="spellStart"/>
      <w:r>
        <w:t>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82555" w:rsidRDefault="005B6E09" w:rsidP="005B6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</w:t>
      </w:r>
      <w:r w:rsidR="00DE6CBD">
        <w:rPr>
          <w:rFonts w:ascii="Times New Roman" w:hAnsi="Times New Roman" w:cs="Times New Roman"/>
          <w:sz w:val="24"/>
          <w:szCs w:val="24"/>
        </w:rPr>
        <w:t xml:space="preserve">делает выводы, устанавливает </w:t>
      </w:r>
      <w:proofErr w:type="spellStart"/>
      <w:r w:rsidR="00DE6CBD">
        <w:rPr>
          <w:rFonts w:ascii="Times New Roman" w:hAnsi="Times New Roman" w:cs="Times New Roman"/>
          <w:sz w:val="24"/>
          <w:szCs w:val="24"/>
        </w:rPr>
        <w:t>меж</w:t>
      </w:r>
      <w:r w:rsidRPr="00E349CD">
        <w:rPr>
          <w:rFonts w:ascii="Times New Roman" w:hAnsi="Times New Roman" w:cs="Times New Roman"/>
          <w:sz w:val="24"/>
          <w:szCs w:val="24"/>
        </w:rPr>
        <w:t>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внутри</w:t>
      </w:r>
      <w:r w:rsidR="00DE6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E6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E6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585E" w:rsidRDefault="00AB6B46" w:rsidP="008516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5B6E09" w:rsidP="007D58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7D585E" w:rsidRDefault="007D585E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B6E09" w:rsidRDefault="005B6E09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4536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0708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6E09"/>
    <w:rsid w:val="005B7D18"/>
    <w:rsid w:val="005B7D88"/>
    <w:rsid w:val="005C2B27"/>
    <w:rsid w:val="005C7A88"/>
    <w:rsid w:val="005D2B46"/>
    <w:rsid w:val="005D6361"/>
    <w:rsid w:val="005E27B7"/>
    <w:rsid w:val="00602255"/>
    <w:rsid w:val="00603561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D585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678"/>
    <w:rsid w:val="00851A72"/>
    <w:rsid w:val="008639DE"/>
    <w:rsid w:val="008651D8"/>
    <w:rsid w:val="008747CE"/>
    <w:rsid w:val="008763C4"/>
    <w:rsid w:val="00880EBE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9F3FBD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E6CBD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1. Курамшин Ю.Ф. Теория и методика физической культуры. М.ФКиС.2014.С.87-93</vt:lpstr>
      <vt:lpstr>    2.Барчуков И.С. Теория и методика физического воспитания. - М: ФИС,2012. - 423с.</vt:lpstr>
      <vt:lpstr>    </vt:lpstr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9</cp:revision>
  <dcterms:created xsi:type="dcterms:W3CDTF">2024-09-11T09:57:00Z</dcterms:created>
  <dcterms:modified xsi:type="dcterms:W3CDTF">2026-06-11T15:29:00Z</dcterms:modified>
</cp:coreProperties>
</file>